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8" w:firstLineChars="100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常德市破产管理人协会个人会员申请表</w:t>
      </w:r>
    </w:p>
    <w:p>
      <w:pPr>
        <w:spacing w:line="240" w:lineRule="exact"/>
        <w:jc w:val="center"/>
        <w:rPr>
          <w:b/>
          <w:sz w:val="44"/>
          <w:szCs w:val="44"/>
        </w:rPr>
      </w:pP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32"/>
        <w:gridCol w:w="1300"/>
        <w:gridCol w:w="854"/>
        <w:gridCol w:w="802"/>
        <w:gridCol w:w="266"/>
        <w:gridCol w:w="1055"/>
        <w:gridCol w:w="1313"/>
        <w:gridCol w:w="752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　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QQ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技术职称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工龄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身体状况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个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人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简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历</w:t>
            </w:r>
          </w:p>
        </w:tc>
        <w:tc>
          <w:tcPr>
            <w:tcW w:w="7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个人业绩专著和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荣誉称号</w:t>
            </w:r>
          </w:p>
        </w:tc>
        <w:tc>
          <w:tcPr>
            <w:tcW w:w="7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单位意见：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ind w:firstLine="1749" w:firstLineChars="396"/>
              <w:jc w:val="left"/>
              <w:rPr>
                <w:b/>
                <w:sz w:val="44"/>
                <w:szCs w:val="44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b/>
                <w:sz w:val="21"/>
                <w:szCs w:val="21"/>
              </w:rPr>
              <w:t>年  月  日</w:t>
            </w: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协会意见：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2017</w:t>
            </w:r>
            <w:r>
              <w:rPr>
                <w:rFonts w:hint="eastAsia"/>
                <w:b/>
                <w:sz w:val="21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4A"/>
    <w:rsid w:val="002F46CC"/>
    <w:rsid w:val="002F7E89"/>
    <w:rsid w:val="003444B3"/>
    <w:rsid w:val="0059294A"/>
    <w:rsid w:val="006A4E4A"/>
    <w:rsid w:val="2E6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30</Words>
  <Characters>173</Characters>
  <Lines>1</Lines>
  <Paragraphs>1</Paragraphs>
  <TotalTime>3</TotalTime>
  <ScaleCrop>false</ScaleCrop>
  <LinksUpToDate>false</LinksUpToDate>
  <CharactersWithSpaces>202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2017-08-15T08:21:00Z</dcterms:created>
  <dc:creator>微软用户</dc:creator>
  <cp:lastModifiedBy>卓佳</cp:lastModifiedBy>
  <dcterms:modified xsi:type="dcterms:W3CDTF">2018-07-19T02:54:32Z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